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DB" w:rsidRDefault="00B95728" w:rsidP="00D078DB">
      <w:pPr>
        <w:shd w:val="clear" w:color="auto" w:fill="FFFFFF"/>
        <w:spacing w:before="14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ПРЕДЛОЖЕНИЕ</w:t>
      </w:r>
    </w:p>
    <w:p w:rsidR="008923BD" w:rsidRPr="008923BD" w:rsidRDefault="008923BD" w:rsidP="00D078DB">
      <w:pPr>
        <w:shd w:val="clear" w:color="auto" w:fill="FFFFFF"/>
        <w:spacing w:before="144"/>
        <w:jc w:val="center"/>
        <w:rPr>
          <w:b/>
          <w:bCs/>
          <w:color w:val="000000"/>
          <w:lang w:val="en-US"/>
        </w:rPr>
      </w:pPr>
    </w:p>
    <w:p w:rsidR="008B2849" w:rsidRPr="00B95728" w:rsidRDefault="008B2849" w:rsidP="00B95728">
      <w:pPr>
        <w:ind w:firstLine="708"/>
        <w:jc w:val="both"/>
        <w:rPr>
          <w:lang w:val="en-US"/>
        </w:rPr>
      </w:pPr>
      <w:r w:rsidRPr="00B95728">
        <w:rPr>
          <w:b/>
          <w:color w:val="000000"/>
        </w:rPr>
        <w:t>З</w:t>
      </w:r>
      <w:r w:rsidR="00D078DB" w:rsidRPr="00B95728">
        <w:rPr>
          <w:b/>
          <w:color w:val="000000"/>
          <w:lang w:val="en-US"/>
        </w:rPr>
        <w:t xml:space="preserve">а </w:t>
      </w:r>
      <w:proofErr w:type="spellStart"/>
      <w:r w:rsidR="00D078DB" w:rsidRPr="00B95728">
        <w:rPr>
          <w:b/>
          <w:color w:val="000000"/>
          <w:lang w:val="en-US"/>
        </w:rPr>
        <w:t>определяне</w:t>
      </w:r>
      <w:proofErr w:type="spellEnd"/>
      <w:r w:rsidR="00D078DB" w:rsidRPr="00B95728">
        <w:rPr>
          <w:b/>
          <w:color w:val="000000"/>
          <w:lang w:val="en-US"/>
        </w:rPr>
        <w:t xml:space="preserve"> </w:t>
      </w:r>
      <w:proofErr w:type="spellStart"/>
      <w:r w:rsidR="00D078DB" w:rsidRPr="00B95728">
        <w:rPr>
          <w:b/>
          <w:color w:val="000000"/>
          <w:lang w:val="en-US"/>
        </w:rPr>
        <w:t>на</w:t>
      </w:r>
      <w:proofErr w:type="spellEnd"/>
      <w:r w:rsidR="00D078DB" w:rsidRPr="00B95728">
        <w:rPr>
          <w:b/>
          <w:color w:val="000000"/>
          <w:lang w:val="en-US"/>
        </w:rPr>
        <w:t xml:space="preserve"> </w:t>
      </w:r>
      <w:r w:rsidRPr="00B95728">
        <w:rPr>
          <w:b/>
          <w:color w:val="000000"/>
        </w:rPr>
        <w:t xml:space="preserve"> стойността на СМР за обект </w:t>
      </w:r>
      <w:r w:rsidRPr="00B95728">
        <w:rPr>
          <w:b/>
        </w:rPr>
        <w:t xml:space="preserve">„Футболно игрище на малко поле“,  УПИ І-533, кв. 77 по ПУП на с. Раданово” във връзка </w:t>
      </w:r>
      <w:r w:rsidR="00A41D7D">
        <w:rPr>
          <w:b/>
        </w:rPr>
        <w:t xml:space="preserve"> с</w:t>
      </w:r>
      <w:r w:rsidR="00762B70" w:rsidRPr="00B95728">
        <w:rPr>
          <w:b/>
          <w:lang w:val="en-US"/>
        </w:rPr>
        <w:t xml:space="preserve"> </w:t>
      </w:r>
      <w:r w:rsidR="001A76F9" w:rsidRPr="00B95728">
        <w:rPr>
          <w:b/>
          <w:lang w:val="en-US"/>
        </w:rPr>
        <w:t xml:space="preserve"> </w:t>
      </w:r>
      <w:r w:rsidR="001A76F9" w:rsidRPr="00B95728">
        <w:rPr>
          <w:b/>
        </w:rPr>
        <w:t xml:space="preserve"> чл.</w:t>
      </w:r>
      <w:r w:rsidR="00A41D7D">
        <w:rPr>
          <w:b/>
          <w:lang w:val="en-US"/>
        </w:rPr>
        <w:t xml:space="preserve"> </w:t>
      </w:r>
      <w:r w:rsidR="00B95728" w:rsidRPr="00B95728">
        <w:rPr>
          <w:b/>
        </w:rPr>
        <w:t>29  ал.15-18 от</w:t>
      </w:r>
      <w:r w:rsidR="00762B70" w:rsidRPr="00B95728">
        <w:rPr>
          <w:lang w:val="en-US"/>
        </w:rPr>
        <w:t xml:space="preserve"> </w:t>
      </w:r>
      <w:r w:rsidR="00B95728" w:rsidRPr="00B95728">
        <w:rPr>
          <w:color w:val="000000"/>
        </w:rPr>
        <w:t>Наредба № 12 от 25 юли 2016г за прилагане на подмярка 7.2</w:t>
      </w:r>
      <w:r w:rsidR="00B95728" w:rsidRPr="00B95728">
        <w:t xml:space="preserve">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</w:t>
      </w:r>
      <w:r w:rsidR="00B95728">
        <w:t xml:space="preserve"> и </w:t>
      </w:r>
      <w:r w:rsidRPr="00B95728">
        <w:t xml:space="preserve"> т.8, Раздел 14. 2. Условия за допустимост на разходите от Условия за кандидатстване с проектни предложения за предоставяне на безвъзмездна финансова помощ в Процедура чрез подбор BG06RDNP001-7.007 Спорт „Изграждане, реконструкция, ремонт, оборудване и/или обзавеждане на спортна инфраструктура“ по подмярка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</w:t>
      </w:r>
    </w:p>
    <w:p w:rsidR="00762B70" w:rsidRDefault="00762B70" w:rsidP="008B2849">
      <w:pPr>
        <w:ind w:firstLine="708"/>
        <w:jc w:val="both"/>
        <w:rPr>
          <w:b/>
        </w:rPr>
      </w:pPr>
    </w:p>
    <w:p w:rsidR="00B95728" w:rsidRPr="00B95728" w:rsidRDefault="00B95728" w:rsidP="008B2849">
      <w:pPr>
        <w:ind w:firstLine="708"/>
        <w:jc w:val="both"/>
        <w:rPr>
          <w:b/>
        </w:rPr>
      </w:pPr>
    </w:p>
    <w:p w:rsidR="00D078DB" w:rsidRPr="008923BD" w:rsidRDefault="00D078DB" w:rsidP="00D078DB">
      <w:pPr>
        <w:jc w:val="both"/>
        <w:rPr>
          <w:rStyle w:val="Emphasis"/>
        </w:rPr>
      </w:pPr>
      <w:r w:rsidRPr="008923BD">
        <w:rPr>
          <w:rStyle w:val="Emphasis"/>
        </w:rPr>
        <w:t xml:space="preserve">от……………………………………………………………………………...……… </w:t>
      </w:r>
      <w:r w:rsidRPr="008923BD">
        <w:rPr>
          <w:rStyle w:val="Emphasis"/>
        </w:rPr>
        <w:tab/>
      </w:r>
    </w:p>
    <w:p w:rsidR="00D078DB" w:rsidRPr="008923BD" w:rsidRDefault="00D078DB" w:rsidP="00A41D7D">
      <w:pPr>
        <w:shd w:val="clear" w:color="auto" w:fill="FFFFFF"/>
        <w:tabs>
          <w:tab w:val="left" w:leader="dot" w:pos="7862"/>
        </w:tabs>
        <w:ind w:left="10" w:right="-44"/>
        <w:rPr>
          <w:rStyle w:val="Emphasis"/>
        </w:rPr>
      </w:pPr>
      <w:r w:rsidRPr="008923BD">
        <w:rPr>
          <w:rStyle w:val="Emphasis"/>
        </w:rPr>
        <w:t xml:space="preserve">със седалище и адрес на управление: гр. …………….….…….., ул. …………… </w:t>
      </w:r>
      <w:r w:rsidRPr="008923BD">
        <w:rPr>
          <w:rStyle w:val="Emphasis"/>
        </w:rPr>
        <w:tab/>
        <w:t>№ ……</w:t>
      </w:r>
    </w:p>
    <w:p w:rsidR="00D078DB" w:rsidRDefault="00D078DB" w:rsidP="00D078DB">
      <w:pPr>
        <w:shd w:val="clear" w:color="auto" w:fill="FFFFFF"/>
        <w:tabs>
          <w:tab w:val="left" w:leader="dot" w:pos="7862"/>
        </w:tabs>
        <w:spacing w:line="264" w:lineRule="exact"/>
        <w:ind w:left="10" w:right="-44"/>
        <w:jc w:val="both"/>
        <w:rPr>
          <w:rStyle w:val="Emphasis"/>
          <w:lang w:val="en-US"/>
        </w:rPr>
      </w:pPr>
      <w:r w:rsidRPr="008923BD">
        <w:rPr>
          <w:rStyle w:val="Emphasis"/>
        </w:rPr>
        <w:t>представлявано  от…………………………………………………………………..</w:t>
      </w:r>
      <w:r w:rsidR="00762B70">
        <w:rPr>
          <w:rStyle w:val="Emphasis"/>
          <w:lang w:val="en-US"/>
        </w:rPr>
        <w:t xml:space="preserve">  </w:t>
      </w:r>
    </w:p>
    <w:p w:rsidR="00762B70" w:rsidRDefault="00762B70" w:rsidP="00A41D7D">
      <w:pPr>
        <w:shd w:val="clear" w:color="auto" w:fill="FFFFFF"/>
        <w:ind w:right="-44"/>
        <w:rPr>
          <w:color w:val="000000"/>
        </w:rPr>
      </w:pPr>
      <w:r w:rsidRPr="008923BD">
        <w:rPr>
          <w:rStyle w:val="Emphasis"/>
        </w:rPr>
        <w:t>ЕИК    ………</w:t>
      </w:r>
      <w:r w:rsidR="00A41D7D">
        <w:rPr>
          <w:rStyle w:val="Emphasis"/>
        </w:rPr>
        <w:t xml:space="preserve"> </w:t>
      </w:r>
      <w:r w:rsidRPr="008923BD">
        <w:rPr>
          <w:rStyle w:val="Emphasis"/>
        </w:rPr>
        <w:t>…..…..……</w:t>
      </w:r>
    </w:p>
    <w:p w:rsidR="00A41D7D" w:rsidRDefault="00A41D7D" w:rsidP="00762B70">
      <w:pPr>
        <w:shd w:val="clear" w:color="auto" w:fill="FFFFFF"/>
        <w:ind w:left="14" w:right="-44" w:firstLine="355"/>
        <w:jc w:val="center"/>
        <w:rPr>
          <w:color w:val="000000"/>
        </w:rPr>
      </w:pPr>
    </w:p>
    <w:p w:rsidR="00762B70" w:rsidRPr="00A41D7D" w:rsidRDefault="00762B70" w:rsidP="00762B70">
      <w:pPr>
        <w:shd w:val="clear" w:color="auto" w:fill="FFFFFF"/>
        <w:ind w:left="14" w:right="-44" w:firstLine="355"/>
        <w:jc w:val="center"/>
        <w:rPr>
          <w:b/>
          <w:color w:val="000000"/>
        </w:rPr>
      </w:pPr>
      <w:r w:rsidRPr="00A41D7D">
        <w:rPr>
          <w:b/>
          <w:color w:val="000000"/>
        </w:rPr>
        <w:t>УВАЖАЕМИ ДАМИ И ГОСПОДА,</w:t>
      </w:r>
    </w:p>
    <w:p w:rsidR="00762B70" w:rsidRPr="008923BD" w:rsidRDefault="00762B70" w:rsidP="00762B70">
      <w:pPr>
        <w:shd w:val="clear" w:color="auto" w:fill="FFFFFF"/>
        <w:ind w:left="14" w:right="-44" w:firstLine="355"/>
        <w:jc w:val="center"/>
        <w:rPr>
          <w:color w:val="000000"/>
        </w:rPr>
      </w:pPr>
    </w:p>
    <w:p w:rsidR="00762B70" w:rsidRDefault="00762B70" w:rsidP="00A41D7D">
      <w:pPr>
        <w:shd w:val="clear" w:color="auto" w:fill="FFFFFF"/>
        <w:tabs>
          <w:tab w:val="left" w:leader="dot" w:pos="7862"/>
        </w:tabs>
        <w:spacing w:line="264" w:lineRule="exact"/>
        <w:ind w:left="10" w:right="-44"/>
      </w:pPr>
      <w:r w:rsidRPr="008923BD">
        <w:t>С настоящото Ви представяме</w:t>
      </w:r>
      <w:r>
        <w:rPr>
          <w:lang w:val="en-US"/>
        </w:rPr>
        <w:t xml:space="preserve"> </w:t>
      </w:r>
      <w:r w:rsidRPr="008923BD">
        <w:rPr>
          <w:color w:val="000000"/>
        </w:rPr>
        <w:t xml:space="preserve">за обект </w:t>
      </w:r>
      <w:r w:rsidRPr="008923BD">
        <w:rPr>
          <w:b/>
        </w:rPr>
        <w:t>„Футболно игрище на малко поле“,  УПИ І-53</w:t>
      </w:r>
      <w:r>
        <w:rPr>
          <w:b/>
        </w:rPr>
        <w:t>3, кв. 77 по ПУП на с. Раданово”</w:t>
      </w:r>
      <w:r w:rsidR="00A41D7D">
        <w:rPr>
          <w:b/>
        </w:rPr>
        <w:t xml:space="preserve"> </w:t>
      </w:r>
      <w:r>
        <w:t>нашето:</w:t>
      </w:r>
    </w:p>
    <w:p w:rsidR="00A41D7D" w:rsidRDefault="00A41D7D" w:rsidP="00762B70">
      <w:pPr>
        <w:jc w:val="center"/>
      </w:pPr>
    </w:p>
    <w:p w:rsidR="00762B70" w:rsidRPr="00A41D7D" w:rsidRDefault="00762B70" w:rsidP="00762B70">
      <w:pPr>
        <w:jc w:val="center"/>
        <w:rPr>
          <w:rStyle w:val="Emphasis"/>
          <w:b/>
        </w:rPr>
      </w:pPr>
      <w:r w:rsidRPr="00A41D7D">
        <w:rPr>
          <w:b/>
        </w:rPr>
        <w:t>ТЕХНИЧЕСКО ПРЕДЛОЖЕНИЕ</w:t>
      </w:r>
    </w:p>
    <w:p w:rsidR="00D078DB" w:rsidRPr="008923BD" w:rsidRDefault="00D078DB" w:rsidP="00D078DB">
      <w:pPr>
        <w:shd w:val="clear" w:color="auto" w:fill="FFFFFF"/>
        <w:tabs>
          <w:tab w:val="left" w:leader="dot" w:pos="4282"/>
        </w:tabs>
        <w:spacing w:line="264" w:lineRule="exact"/>
        <w:ind w:left="10" w:right="-44"/>
        <w:jc w:val="both"/>
        <w:rPr>
          <w:rStyle w:val="Emphasis"/>
        </w:rPr>
      </w:pPr>
      <w:r w:rsidRPr="008923BD">
        <w:rPr>
          <w:rStyle w:val="Emphasis"/>
        </w:rPr>
        <w:t xml:space="preserve">    </w:t>
      </w:r>
    </w:p>
    <w:p w:rsidR="00D078DB" w:rsidRPr="00762B70" w:rsidRDefault="00762B70" w:rsidP="00D078DB">
      <w:pPr>
        <w:shd w:val="clear" w:color="auto" w:fill="FFFFFF"/>
        <w:tabs>
          <w:tab w:val="left" w:leader="dot" w:pos="4282"/>
        </w:tabs>
        <w:spacing w:line="264" w:lineRule="exact"/>
        <w:ind w:left="10" w:right="-44"/>
        <w:jc w:val="both"/>
        <w:rPr>
          <w:rStyle w:val="Emphasis"/>
          <w:i w:val="0"/>
        </w:rPr>
      </w:pPr>
      <w:r w:rsidRPr="00762B70">
        <w:rPr>
          <w:rStyle w:val="Emphasis"/>
          <w:i w:val="0"/>
        </w:rPr>
        <w:t xml:space="preserve">Уведомяваме Ви, че представляваното от нас дружество е вписано </w:t>
      </w:r>
      <w:r w:rsidR="008B2849" w:rsidRPr="00762B70">
        <w:rPr>
          <w:rStyle w:val="Emphasis"/>
          <w:i w:val="0"/>
        </w:rPr>
        <w:t>в ЦПРС ...................................................</w:t>
      </w:r>
      <w:r w:rsidR="00D078DB" w:rsidRPr="00762B70">
        <w:rPr>
          <w:rStyle w:val="Emphasis"/>
          <w:i w:val="0"/>
        </w:rPr>
        <w:t>……………</w:t>
      </w:r>
      <w:r w:rsidRPr="00762B70">
        <w:rPr>
          <w:rStyle w:val="Emphasis"/>
          <w:i w:val="0"/>
        </w:rPr>
        <w:t>................</w:t>
      </w:r>
      <w:r w:rsidR="00D078DB" w:rsidRPr="00762B70">
        <w:rPr>
          <w:rStyle w:val="Emphasis"/>
          <w:i w:val="0"/>
        </w:rPr>
        <w:t xml:space="preserve">. за изпълнение на строежи от </w:t>
      </w:r>
      <w:r w:rsidR="008B2849" w:rsidRPr="00762B70">
        <w:rPr>
          <w:rStyle w:val="Emphasis"/>
          <w:i w:val="0"/>
          <w:lang w:val="en-US"/>
        </w:rPr>
        <w:t>V</w:t>
      </w:r>
      <w:r w:rsidR="00D078DB" w:rsidRPr="00762B70">
        <w:rPr>
          <w:rStyle w:val="Emphasis"/>
          <w:i w:val="0"/>
          <w:lang w:val="en-US"/>
        </w:rPr>
        <w:t xml:space="preserve"> </w:t>
      </w:r>
      <w:r w:rsidR="00D078DB" w:rsidRPr="00762B70">
        <w:rPr>
          <w:rStyle w:val="Emphasis"/>
          <w:i w:val="0"/>
        </w:rPr>
        <w:t xml:space="preserve">категория </w:t>
      </w:r>
      <w:r w:rsidR="008B2849" w:rsidRPr="00762B70">
        <w:rPr>
          <w:rStyle w:val="Emphasis"/>
          <w:i w:val="0"/>
        </w:rPr>
        <w:t>, съгласно чл.137 ал.1 т.5 б.”а” от ЗУТ,  от</w:t>
      </w:r>
      <w:r w:rsidR="00D078DB" w:rsidRPr="00762B70">
        <w:rPr>
          <w:rStyle w:val="Emphasis"/>
          <w:i w:val="0"/>
        </w:rPr>
        <w:t xml:space="preserve"> </w:t>
      </w:r>
      <w:r w:rsidR="008B2849" w:rsidRPr="00762B70">
        <w:rPr>
          <w:rStyle w:val="Emphasis"/>
          <w:i w:val="0"/>
          <w:lang w:val="en-US"/>
        </w:rPr>
        <w:t>I</w:t>
      </w:r>
      <w:r w:rsidR="008B2849" w:rsidRPr="00762B70">
        <w:rPr>
          <w:rStyle w:val="Emphasis"/>
          <w:i w:val="0"/>
        </w:rPr>
        <w:t xml:space="preserve"> </w:t>
      </w:r>
      <w:r w:rsidR="00D078DB" w:rsidRPr="00762B70">
        <w:rPr>
          <w:rStyle w:val="Emphasis"/>
          <w:i w:val="0"/>
        </w:rPr>
        <w:t xml:space="preserve">група строежи  </w:t>
      </w:r>
      <w:r w:rsidR="00D078DB" w:rsidRPr="00762B70">
        <w:rPr>
          <w:i/>
        </w:rPr>
        <w:t xml:space="preserve">съгласно чл. 5, ал. </w:t>
      </w:r>
      <w:r w:rsidR="008B2849" w:rsidRPr="00762B70">
        <w:rPr>
          <w:i/>
        </w:rPr>
        <w:t>6, т. 1.5.1</w:t>
      </w:r>
      <w:r w:rsidR="00D078DB" w:rsidRPr="00762B70">
        <w:rPr>
          <w:i/>
        </w:rPr>
        <w:t xml:space="preserve"> от ПРВВЦПРС</w:t>
      </w:r>
    </w:p>
    <w:p w:rsidR="00762B70" w:rsidRPr="008923BD" w:rsidRDefault="00762B70" w:rsidP="00762B70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right="-44" w:firstLine="284"/>
        <w:jc w:val="both"/>
        <w:rPr>
          <w:color w:val="000000"/>
          <w:spacing w:val="-1"/>
        </w:rPr>
      </w:pPr>
      <w:r w:rsidRPr="008923BD">
        <w:rPr>
          <w:color w:val="000000"/>
          <w:spacing w:val="-1"/>
        </w:rPr>
        <w:t>Уверяваме Ви, че нашата оферта напълно съответства на изискванията посочени в Техническата спецификация   представена от Вас.</w:t>
      </w:r>
    </w:p>
    <w:p w:rsidR="00762B70" w:rsidRPr="008923BD" w:rsidRDefault="00762B70" w:rsidP="00762B70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right="-44" w:firstLine="284"/>
        <w:jc w:val="both"/>
        <w:rPr>
          <w:b/>
          <w:bCs/>
          <w:color w:val="000000"/>
        </w:rPr>
      </w:pPr>
      <w:r w:rsidRPr="008923BD">
        <w:rPr>
          <w:color w:val="000000"/>
          <w:spacing w:val="-1"/>
        </w:rPr>
        <w:t>Срокът на валидност на предложената от нас оферта е ……………………… календарни дни.</w:t>
      </w:r>
    </w:p>
    <w:p w:rsidR="00762B70" w:rsidRPr="008923BD" w:rsidRDefault="00762B70" w:rsidP="00762B70">
      <w:pPr>
        <w:pStyle w:val="ListParagraph"/>
        <w:shd w:val="clear" w:color="auto" w:fill="FFFFFF"/>
        <w:tabs>
          <w:tab w:val="left" w:pos="1037"/>
        </w:tabs>
        <w:spacing w:line="240" w:lineRule="exact"/>
        <w:ind w:left="426" w:right="115"/>
        <w:jc w:val="both"/>
      </w:pPr>
    </w:p>
    <w:p w:rsidR="00D078DB" w:rsidRPr="008923BD" w:rsidRDefault="00D078DB" w:rsidP="00D078DB">
      <w:pPr>
        <w:shd w:val="clear" w:color="auto" w:fill="FFFFFF"/>
        <w:ind w:left="14" w:right="-44" w:firstLine="355"/>
        <w:jc w:val="both"/>
        <w:rPr>
          <w:i/>
          <w:color w:val="000000"/>
        </w:rPr>
      </w:pPr>
    </w:p>
    <w:p w:rsidR="008923BD" w:rsidRPr="00A41D7D" w:rsidRDefault="00762B70" w:rsidP="00D078DB">
      <w:pPr>
        <w:shd w:val="clear" w:color="auto" w:fill="FFFFFF"/>
        <w:ind w:left="14" w:right="-44" w:firstLine="355"/>
        <w:jc w:val="center"/>
        <w:rPr>
          <w:b/>
          <w:color w:val="000000"/>
        </w:rPr>
      </w:pPr>
      <w:r w:rsidRPr="00A41D7D">
        <w:rPr>
          <w:b/>
          <w:color w:val="000000"/>
        </w:rPr>
        <w:t>ЦЕНОВО ПРЕДЛОЖЕНИЕ</w:t>
      </w:r>
    </w:p>
    <w:p w:rsidR="00762B70" w:rsidRPr="008923BD" w:rsidRDefault="00762B70" w:rsidP="00D078DB">
      <w:pPr>
        <w:shd w:val="clear" w:color="auto" w:fill="FFFFFF"/>
        <w:ind w:left="14" w:right="-44" w:firstLine="355"/>
        <w:jc w:val="center"/>
        <w:rPr>
          <w:color w:val="000000"/>
        </w:rPr>
      </w:pPr>
    </w:p>
    <w:tbl>
      <w:tblPr>
        <w:tblW w:w="964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13"/>
        <w:gridCol w:w="4954"/>
        <w:gridCol w:w="1025"/>
        <w:gridCol w:w="988"/>
        <w:gridCol w:w="893"/>
        <w:gridCol w:w="1374"/>
      </w:tblGrid>
      <w:tr w:rsidR="008923BD" w:rsidRPr="008923BD" w:rsidTr="008923BD">
        <w:trPr>
          <w:trHeight w:val="30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№</w:t>
            </w:r>
          </w:p>
        </w:tc>
        <w:tc>
          <w:tcPr>
            <w:tcW w:w="4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Дейност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 xml:space="preserve">мярка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колич.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23BD" w:rsidRPr="008923BD" w:rsidRDefault="008923BD" w:rsidP="008923BD">
            <w:pPr>
              <w:jc w:val="center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ед. Цена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23BD" w:rsidRPr="008923BD" w:rsidRDefault="008923BD" w:rsidP="008923BD">
            <w:pPr>
              <w:jc w:val="center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всичко</w:t>
            </w:r>
          </w:p>
        </w:tc>
      </w:tr>
      <w:tr w:rsidR="008923BD" w:rsidRPr="008923BD" w:rsidTr="008923BD">
        <w:trPr>
          <w:trHeight w:val="225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BD" w:rsidRPr="008923BD" w:rsidRDefault="008923BD" w:rsidP="008923BD">
            <w:pPr>
              <w:rPr>
                <w:b/>
                <w:bCs/>
                <w:color w:val="000000"/>
              </w:rPr>
            </w:pPr>
          </w:p>
        </w:tc>
        <w:tc>
          <w:tcPr>
            <w:tcW w:w="4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BD" w:rsidRPr="008923BD" w:rsidRDefault="008923BD" w:rsidP="008923BD">
            <w:pPr>
              <w:rPr>
                <w:b/>
                <w:bCs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BD" w:rsidRPr="008923BD" w:rsidRDefault="008923BD" w:rsidP="008923BD">
            <w:pPr>
              <w:rPr>
                <w:b/>
                <w:bCs/>
                <w:color w:val="00000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3BD" w:rsidRPr="008923BD" w:rsidRDefault="008923BD" w:rsidP="008923BD">
            <w:pPr>
              <w:rPr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23BD" w:rsidRPr="008923BD" w:rsidRDefault="008923BD" w:rsidP="008923BD">
            <w:pPr>
              <w:jc w:val="center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лева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23BD" w:rsidRPr="008923BD" w:rsidRDefault="008923BD" w:rsidP="008923BD">
            <w:pPr>
              <w:jc w:val="center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лева</w:t>
            </w:r>
          </w:p>
        </w:tc>
      </w:tr>
      <w:tr w:rsidR="008923BD" w:rsidRPr="008923BD" w:rsidTr="008923BD">
        <w:trPr>
          <w:trHeight w:val="22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  <w:rPr>
                <w:color w:val="000000"/>
              </w:rPr>
            </w:pPr>
            <w:r w:rsidRPr="008923BD">
              <w:rPr>
                <w:color w:val="000000"/>
              </w:rPr>
              <w:t>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  <w:rPr>
                <w:color w:val="000000"/>
              </w:rPr>
            </w:pPr>
            <w:r w:rsidRPr="008923BD">
              <w:rPr>
                <w:color w:val="00000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  <w:rPr>
                <w:color w:val="000000"/>
              </w:rPr>
            </w:pPr>
            <w:r w:rsidRPr="008923BD">
              <w:rPr>
                <w:color w:val="00000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center"/>
              <w:rPr>
                <w:color w:val="000000"/>
              </w:rPr>
            </w:pPr>
            <w:r w:rsidRPr="008923BD">
              <w:rPr>
                <w:color w:val="00000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center"/>
              <w:rPr>
                <w:color w:val="000000"/>
              </w:rPr>
            </w:pPr>
            <w:r w:rsidRPr="008923BD">
              <w:rPr>
                <w:color w:val="000000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center"/>
              <w:rPr>
                <w:color w:val="000000"/>
              </w:rPr>
            </w:pPr>
            <w:r w:rsidRPr="008923BD">
              <w:rPr>
                <w:color w:val="000000"/>
              </w:rPr>
              <w:t>6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r w:rsidRPr="008923BD">
              <w:t>Изкоп с багер в т.з.п при нормални условия с дълбочина до 50 см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Извозване на пръст на разстояние до 10 км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500,00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4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lastRenderedPageBreak/>
              <w:t>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Изкоп за подравняване и оформяне на изкопа и превоз с ръчна количка до 30 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20,00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r w:rsidRPr="008923BD">
              <w:t>Изкоп за основи с ширина до 0.60 и дълбочина до 2 м в т.з.п на ограда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20,00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Превоз с ръчна количка до 50 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20,00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Доставка и полагане на бетон в основи и бордюр В 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30,00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Доставка и монтаж на арматура Ст A I и Ст A III в основи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кг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422,00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45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Направа настилка от фракция с дебелина 20 см /трамбована/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220,00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4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Армирана бетонова настилка с дебелина 10 см вкл. дилатационни фуги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1001,00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r w:rsidRPr="008923BD">
              <w:t>Циментова замазка с дебелина 5-6 см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1001,00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r w:rsidRPr="008923BD">
              <w:t>Настилка от изкуствена трева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1001,00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r w:rsidRPr="008923BD">
              <w:t>Кофраж бордюри /ограда/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м2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107,20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Арматура за бордюри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pPr>
              <w:jc w:val="center"/>
            </w:pPr>
            <w:r w:rsidRPr="008923BD">
              <w:t>кг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250,00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46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Доставка и монтаж метални колони и укрепващи профили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r w:rsidRPr="008923BD">
              <w:t>кг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1980,00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4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Доставка и монтаж оградни пана с Н = 3.6О м с PVC покритие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r w:rsidRPr="008923BD">
              <w:t>бр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68,00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Доставка и монтаж оградни пана с Н=4 м с PVC покритие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r w:rsidRPr="008923BD">
              <w:t>бр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5,00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4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17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3BD" w:rsidRPr="008923BD" w:rsidRDefault="008923BD" w:rsidP="008923BD">
            <w:r w:rsidRPr="008923BD">
              <w:t>Доставка и монтаж футболни врати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3BD" w:rsidRPr="008923BD" w:rsidRDefault="008923BD" w:rsidP="008923BD">
            <w:r w:rsidRPr="008923BD">
              <w:t>бр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2,00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</w:tr>
      <w:tr w:rsidR="008923BD" w:rsidRPr="008923BD" w:rsidTr="008923BD">
        <w:trPr>
          <w:trHeight w:val="3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 xml:space="preserve">всичко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r w:rsidRPr="008923BD"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0,00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 xml:space="preserve">непредвидени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</w:pPr>
            <w:r w:rsidRPr="008923BD">
              <w:t>5,00%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0,00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923BD" w:rsidRPr="008923BD" w:rsidRDefault="008923BD" w:rsidP="008923BD">
            <w:pPr>
              <w:jc w:val="center"/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общо без ДСС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923BD" w:rsidRPr="008923BD" w:rsidRDefault="008923BD" w:rsidP="008923BD">
            <w:pPr>
              <w:jc w:val="center"/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0,00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20% ДДС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color w:val="000000"/>
              </w:rPr>
            </w:pPr>
            <w:r w:rsidRPr="008923BD">
              <w:rPr>
                <w:color w:val="000000"/>
              </w:rPr>
              <w:t>0,00</w:t>
            </w:r>
          </w:p>
        </w:tc>
      </w:tr>
      <w:tr w:rsidR="008923BD" w:rsidRPr="008923BD" w:rsidTr="008923B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всичко с ДДС: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923BD" w:rsidRPr="008923BD" w:rsidRDefault="008923BD" w:rsidP="008923BD">
            <w:pPr>
              <w:rPr>
                <w:color w:val="000000"/>
              </w:rPr>
            </w:pPr>
            <w:r w:rsidRPr="008923BD">
              <w:rPr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8923BD" w:rsidRPr="008923BD" w:rsidRDefault="008923BD" w:rsidP="008923BD">
            <w:pPr>
              <w:jc w:val="right"/>
              <w:rPr>
                <w:b/>
                <w:bCs/>
                <w:color w:val="000000"/>
              </w:rPr>
            </w:pPr>
            <w:r w:rsidRPr="008923BD">
              <w:rPr>
                <w:b/>
                <w:bCs/>
                <w:color w:val="000000"/>
              </w:rPr>
              <w:t>0,00</w:t>
            </w:r>
          </w:p>
        </w:tc>
      </w:tr>
    </w:tbl>
    <w:p w:rsidR="00943BCB" w:rsidRDefault="00943BCB" w:rsidP="00943BCB">
      <w:pPr>
        <w:spacing w:after="160" w:line="360" w:lineRule="auto"/>
        <w:jc w:val="both"/>
        <w:textAlignment w:val="center"/>
        <w:rPr>
          <w:b/>
          <w:bCs/>
          <w:color w:val="000000"/>
          <w:lang w:val="en-US"/>
        </w:rPr>
      </w:pPr>
    </w:p>
    <w:p w:rsidR="00943BCB" w:rsidRDefault="00943BCB" w:rsidP="00943BCB">
      <w:pPr>
        <w:spacing w:after="160" w:line="360" w:lineRule="auto"/>
        <w:jc w:val="both"/>
        <w:textAlignment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>Към настоящата оферта пилагаме:</w:t>
      </w:r>
    </w:p>
    <w:p w:rsidR="00943BCB" w:rsidRDefault="00943BCB" w:rsidP="00943BCB">
      <w:pPr>
        <w:spacing w:after="160" w:line="360" w:lineRule="auto"/>
        <w:ind w:firstLine="142"/>
        <w:jc w:val="both"/>
        <w:textAlignment w:val="center"/>
      </w:pPr>
      <w:r>
        <w:rPr>
          <w:b/>
          <w:bCs/>
          <w:color w:val="000000"/>
        </w:rPr>
        <w:t>1.</w:t>
      </w:r>
      <w:r>
        <w:rPr>
          <w:color w:val="000000"/>
        </w:rPr>
        <w:t>Технически спецификации за съоръженията и/или принадлежностите към тях;</w:t>
      </w:r>
    </w:p>
    <w:p w:rsidR="00D078DB" w:rsidRPr="008923BD" w:rsidRDefault="00943BCB" w:rsidP="00943BCB">
      <w:pPr>
        <w:tabs>
          <w:tab w:val="left" w:pos="360"/>
        </w:tabs>
        <w:ind w:left="142"/>
        <w:contextualSpacing/>
        <w:jc w:val="both"/>
      </w:pPr>
      <w:r>
        <w:rPr>
          <w:color w:val="000000"/>
        </w:rPr>
        <w:t xml:space="preserve">2.Копие от талона/лиценза/удостоверението за вписване на фирмата ви в Централен професионален регистър на строителя съгласно Закона за Камарата на строителите, за извършване на строежи и/или отделни видове строителни и монтажни работи – </w:t>
      </w:r>
      <w:r w:rsidR="00B7687F">
        <w:rPr>
          <w:color w:val="000000"/>
        </w:rPr>
        <w:t>пета</w:t>
      </w:r>
      <w:r>
        <w:rPr>
          <w:color w:val="000000"/>
        </w:rPr>
        <w:t xml:space="preserve"> категория, съгласно изискванията на чл. 3, ал. 2 от Закона за Камарата на строителите</w:t>
      </w:r>
    </w:p>
    <w:p w:rsidR="00D078DB" w:rsidRPr="008923BD" w:rsidRDefault="00D078DB" w:rsidP="00D078DB">
      <w:pPr>
        <w:shd w:val="clear" w:color="auto" w:fill="FFFFFF"/>
        <w:spacing w:before="278"/>
        <w:jc w:val="right"/>
        <w:rPr>
          <w:lang w:val="en-US"/>
        </w:rPr>
      </w:pPr>
      <w:r w:rsidRPr="008923BD">
        <w:rPr>
          <w:color w:val="000000"/>
          <w:spacing w:val="-3"/>
        </w:rPr>
        <w:t>(име и фамилия)</w:t>
      </w:r>
    </w:p>
    <w:p w:rsidR="00D078DB" w:rsidRPr="008923BD" w:rsidRDefault="00D078DB" w:rsidP="00D078DB">
      <w:pPr>
        <w:shd w:val="clear" w:color="auto" w:fill="FFFFFF"/>
        <w:spacing w:before="278"/>
        <w:jc w:val="right"/>
        <w:rPr>
          <w:color w:val="000000"/>
          <w:spacing w:val="-2"/>
        </w:rPr>
      </w:pPr>
      <w:r w:rsidRPr="008923BD">
        <w:rPr>
          <w:color w:val="000000"/>
          <w:spacing w:val="-2"/>
        </w:rPr>
        <w:t xml:space="preserve">(длъжност на представляващия </w:t>
      </w:r>
      <w:r w:rsidR="00F73570" w:rsidRPr="008923BD">
        <w:rPr>
          <w:color w:val="000000"/>
          <w:spacing w:val="-2"/>
        </w:rPr>
        <w:t>оферента</w:t>
      </w:r>
      <w:r w:rsidRPr="008923BD">
        <w:rPr>
          <w:color w:val="000000"/>
          <w:spacing w:val="-2"/>
        </w:rPr>
        <w:t>)</w:t>
      </w:r>
    </w:p>
    <w:p w:rsidR="00541729" w:rsidRPr="008923BD" w:rsidRDefault="00541729"/>
    <w:sectPr w:rsidR="00541729" w:rsidRPr="008923BD" w:rsidSect="00D078D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266EFE"/>
    <w:lvl w:ilvl="0">
      <w:numFmt w:val="bullet"/>
      <w:lvlText w:val="*"/>
      <w:lvlJc w:val="left"/>
    </w:lvl>
  </w:abstractNum>
  <w:abstractNum w:abstractNumId="1">
    <w:nsid w:val="00B97138"/>
    <w:multiLevelType w:val="hybridMultilevel"/>
    <w:tmpl w:val="4A0C1774"/>
    <w:lvl w:ilvl="0" w:tplc="A16C20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73F0780"/>
    <w:multiLevelType w:val="hybridMultilevel"/>
    <w:tmpl w:val="D50CA4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F2726"/>
    <w:multiLevelType w:val="hybridMultilevel"/>
    <w:tmpl w:val="07D2564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6C6199"/>
    <w:multiLevelType w:val="hybridMultilevel"/>
    <w:tmpl w:val="126ADDA4"/>
    <w:lvl w:ilvl="0" w:tplc="B9E4F686">
      <w:start w:val="65535"/>
      <w:numFmt w:val="bullet"/>
      <w:lvlText w:val="&gt;"/>
      <w:lvlJc w:val="left"/>
      <w:pPr>
        <w:ind w:left="1428" w:hanging="360"/>
      </w:pPr>
      <w:rPr>
        <w:rFonts w:ascii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078DB"/>
    <w:rsid w:val="0009780B"/>
    <w:rsid w:val="0010791A"/>
    <w:rsid w:val="001A76F9"/>
    <w:rsid w:val="00253D72"/>
    <w:rsid w:val="005174D1"/>
    <w:rsid w:val="00541729"/>
    <w:rsid w:val="00562A48"/>
    <w:rsid w:val="00753945"/>
    <w:rsid w:val="00762B70"/>
    <w:rsid w:val="008923BD"/>
    <w:rsid w:val="008B2849"/>
    <w:rsid w:val="00943BCB"/>
    <w:rsid w:val="0098244A"/>
    <w:rsid w:val="00A41D7D"/>
    <w:rsid w:val="00A50771"/>
    <w:rsid w:val="00A70386"/>
    <w:rsid w:val="00B7687F"/>
    <w:rsid w:val="00B95728"/>
    <w:rsid w:val="00D078DB"/>
    <w:rsid w:val="00D226BF"/>
    <w:rsid w:val="00D44FDE"/>
    <w:rsid w:val="00F73570"/>
    <w:rsid w:val="00F74034"/>
    <w:rsid w:val="00F86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078DB"/>
    <w:pPr>
      <w:ind w:left="720"/>
      <w:contextualSpacing/>
    </w:pPr>
  </w:style>
  <w:style w:type="character" w:styleId="Emphasis">
    <w:name w:val="Emphasis"/>
    <w:basedOn w:val="DefaultParagraphFont"/>
    <w:qFormat/>
    <w:rsid w:val="00D078DB"/>
    <w:rPr>
      <w:i/>
      <w:iCs/>
    </w:rPr>
  </w:style>
  <w:style w:type="character" w:customStyle="1" w:styleId="ListParagraphChar">
    <w:name w:val="List Paragraph Char"/>
    <w:link w:val="ListParagraph"/>
    <w:uiPriority w:val="99"/>
    <w:locked/>
    <w:rsid w:val="00D078D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1">
    <w:name w:val="title1"/>
    <w:basedOn w:val="Normal"/>
    <w:rsid w:val="00D078DB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search01">
    <w:name w:val="search01"/>
    <w:basedOn w:val="DefaultParagraphFont"/>
    <w:rsid w:val="00D078DB"/>
    <w:rPr>
      <w:shd w:val="clear" w:color="auto" w:fill="FFFF66"/>
    </w:rPr>
  </w:style>
  <w:style w:type="character" w:customStyle="1" w:styleId="search22">
    <w:name w:val="search22"/>
    <w:basedOn w:val="DefaultParagraphFont"/>
    <w:rsid w:val="00D078DB"/>
    <w:rPr>
      <w:shd w:val="clear" w:color="auto" w:fill="FF9999"/>
    </w:rPr>
  </w:style>
  <w:style w:type="paragraph" w:customStyle="1" w:styleId="title17">
    <w:name w:val="title17"/>
    <w:basedOn w:val="Normal"/>
    <w:rsid w:val="001A76F9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0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1369">
      <w:bodyDiv w:val="1"/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841">
      <w:bodyDiv w:val="1"/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07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user6574</cp:lastModifiedBy>
  <cp:revision>13</cp:revision>
  <dcterms:created xsi:type="dcterms:W3CDTF">2016-09-21T06:53:00Z</dcterms:created>
  <dcterms:modified xsi:type="dcterms:W3CDTF">2018-10-01T13:39:00Z</dcterms:modified>
</cp:coreProperties>
</file>